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18" w:rsidRDefault="00D05218" w:rsidP="00CB19B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05218" w:rsidRDefault="00D05218" w:rsidP="00CB19B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B19BF" w:rsidRDefault="00D05218" w:rsidP="00CB19B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3 «Технологии создания текстового документа</w:t>
      </w:r>
      <w:r w:rsidR="00CB19BF">
        <w:rPr>
          <w:rFonts w:ascii="Times New Roman" w:hAnsi="Times New Roman" w:cs="Times New Roman"/>
          <w:sz w:val="28"/>
        </w:rPr>
        <w:t xml:space="preserve">» </w:t>
      </w:r>
    </w:p>
    <w:p w:rsidR="00CB19BF" w:rsidRDefault="00CB19BF" w:rsidP="00CB19B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5"/>
        <w:tblW w:w="15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  <w:gridCol w:w="5239"/>
      </w:tblGrid>
      <w:tr w:rsidR="00CB19BF" w:rsidTr="001F3652">
        <w:trPr>
          <w:trHeight w:val="5400"/>
        </w:trPr>
        <w:tc>
          <w:tcPr>
            <w:tcW w:w="10598" w:type="dxa"/>
          </w:tcPr>
          <w:p w:rsidR="00CB19BF" w:rsidRPr="003A764D" w:rsidRDefault="00D05218" w:rsidP="003A764D">
            <w:pPr>
              <w:pStyle w:val="a6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A764D">
              <w:rPr>
                <w:rFonts w:ascii="Times New Roman" w:hAnsi="Times New Roman" w:cs="Times New Roman"/>
                <w:sz w:val="28"/>
              </w:rPr>
              <w:t>Определи и соотнеси</w:t>
            </w:r>
            <w:r w:rsidR="003A764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A764D" w:rsidRPr="003A764D">
              <w:rPr>
                <w:rFonts w:ascii="Times New Roman" w:hAnsi="Times New Roman" w:cs="Times New Roman"/>
                <w:sz w:val="28"/>
              </w:rPr>
              <w:t>характеристики,</w:t>
            </w:r>
            <w:r w:rsidR="003A764D">
              <w:rPr>
                <w:rFonts w:ascii="Times New Roman" w:hAnsi="Times New Roman" w:cs="Times New Roman"/>
                <w:sz w:val="28"/>
              </w:rPr>
              <w:t xml:space="preserve"> которые</w:t>
            </w:r>
            <w:r w:rsidRPr="003A764D">
              <w:rPr>
                <w:rFonts w:ascii="Times New Roman" w:hAnsi="Times New Roman" w:cs="Times New Roman"/>
                <w:sz w:val="28"/>
              </w:rPr>
              <w:t xml:space="preserve"> подходят для бумажной технологии, </w:t>
            </w:r>
            <w:r w:rsidR="003A764D">
              <w:rPr>
                <w:rFonts w:ascii="Times New Roman" w:hAnsi="Times New Roman" w:cs="Times New Roman"/>
                <w:sz w:val="28"/>
              </w:rPr>
              <w:t xml:space="preserve">и </w:t>
            </w:r>
            <w:r w:rsidRPr="003A764D">
              <w:rPr>
                <w:rFonts w:ascii="Times New Roman" w:hAnsi="Times New Roman" w:cs="Times New Roman"/>
                <w:sz w:val="28"/>
              </w:rPr>
              <w:t>для компьютерной технологии</w:t>
            </w:r>
            <w:r w:rsidR="003A764D"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tbl>
            <w:tblPr>
              <w:tblStyle w:val="a5"/>
              <w:tblpPr w:leftFromText="180" w:rightFromText="180" w:vertAnchor="text" w:horzAnchor="margin" w:tblpXSpec="right" w:tblpY="68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20"/>
            </w:tblGrid>
            <w:tr w:rsidR="001F3652" w:rsidTr="001F3652">
              <w:trPr>
                <w:trHeight w:val="7908"/>
              </w:trPr>
              <w:tc>
                <w:tcPr>
                  <w:tcW w:w="4820" w:type="dxa"/>
                </w:tcPr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удобство редактирования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трудности в изменении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лёгкость копирования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затраты на тиражирование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трудности передачи на расстояние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лёгкость передачи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место для хранения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компактность хранения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трудоёмкость уничтожения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простота очистки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расходование древесины на производство бумаги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наличие дорогостоящей компьютерной техники</w:t>
                  </w:r>
                </w:p>
                <w:p w:rsidR="001F3652" w:rsidRPr="001F3652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минимальные материальные затраты на авторучку и лист бумаги</w:t>
                  </w:r>
                </w:p>
                <w:p w:rsidR="001F3652" w:rsidRPr="003A764D" w:rsidRDefault="001F3652" w:rsidP="001F3652">
                  <w:pPr>
                    <w:pStyle w:val="a6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1F3652">
                    <w:rPr>
                      <w:rFonts w:ascii="Times New Roman" w:hAnsi="Times New Roman" w:cs="Times New Roman"/>
                      <w:sz w:val="28"/>
                    </w:rPr>
                    <w:t>экономия за счёт многократного использования электронных носителей</w:t>
                  </w:r>
                </w:p>
              </w:tc>
            </w:tr>
          </w:tbl>
          <w:p w:rsidR="00CB19BF" w:rsidRDefault="001F3652" w:rsidP="00D02F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left:0;text-align:left;margin-left:-44.5pt;margin-top:321.25pt;width:204.8pt;height:161.85pt;z-index:251661312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  <v:textbox style="mso-next-textbox:#_x0000_s1032">
                    <w:txbxContent>
                      <w:p w:rsidR="00CB19BF" w:rsidRPr="00314F1F" w:rsidRDefault="00B45FDD" w:rsidP="00CB19BF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</w:rPr>
                          <w:t>Компьютерная</w:t>
                        </w:r>
                        <w:r w:rsidR="00CB19BF" w:rsidRPr="00314F1F">
                          <w:rPr>
                            <w:rFonts w:ascii="Times New Roman" w:hAnsi="Times New Roman" w:cs="Times New Roman"/>
                            <w:sz w:val="28"/>
                          </w:rPr>
                          <w:t xml:space="preserve"> технология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31" type="#_x0000_t5" style="position:absolute;left:0;text-align:left;margin-left:-44.5pt;margin-top:61.1pt;width:194.05pt;height:161.2pt;z-index:25166028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  <v:textbox style="mso-next-textbox:#_x0000_s1031">
                    <w:txbxContent>
                      <w:p w:rsidR="00CB19BF" w:rsidRPr="00314F1F" w:rsidRDefault="00CB19BF" w:rsidP="00CB19BF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314F1F">
                          <w:rPr>
                            <w:rFonts w:ascii="Times New Roman" w:hAnsi="Times New Roman" w:cs="Times New Roman"/>
                            <w:sz w:val="28"/>
                          </w:rPr>
                          <w:t>Бумажная технология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39" w:type="dxa"/>
          </w:tcPr>
          <w:p w:rsidR="00CB19BF" w:rsidRDefault="00CB19BF" w:rsidP="00D02FF9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B19BF" w:rsidRDefault="00CB19BF" w:rsidP="00D02FF9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05218" w:rsidRDefault="00D05218" w:rsidP="00D02FF9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05218" w:rsidRPr="00D05218" w:rsidRDefault="00D05218" w:rsidP="00D052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A764D" w:rsidRDefault="003A764D" w:rsidP="00D052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A764D" w:rsidRDefault="003A764D" w:rsidP="00D052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A764D" w:rsidRDefault="003A764D" w:rsidP="00D052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CB19BF" w:rsidRPr="00D05218" w:rsidRDefault="00CB19BF" w:rsidP="00D0521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0521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:rsidR="00CB19BF" w:rsidRDefault="00CB19BF" w:rsidP="00CB19B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CB19BF" w:rsidSect="001F3652">
      <w:footerReference w:type="default" r:id="rId7"/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2CC" w:rsidRDefault="008C12CC" w:rsidP="00E92167">
      <w:pPr>
        <w:spacing w:after="0" w:line="240" w:lineRule="auto"/>
      </w:pPr>
      <w:r>
        <w:separator/>
      </w:r>
    </w:p>
  </w:endnote>
  <w:endnote w:type="continuationSeparator" w:id="0">
    <w:p w:rsidR="008C12CC" w:rsidRDefault="008C12CC" w:rsidP="00E9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1765"/>
      <w:docPartObj>
        <w:docPartGallery w:val="Page Numbers (Bottom of Page)"/>
        <w:docPartUnique/>
      </w:docPartObj>
    </w:sdtPr>
    <w:sdtContent>
      <w:p w:rsidR="005F5063" w:rsidRDefault="000611F9">
        <w:pPr>
          <w:pStyle w:val="a3"/>
          <w:jc w:val="right"/>
        </w:pPr>
        <w:r>
          <w:fldChar w:fldCharType="begin"/>
        </w:r>
        <w:r w:rsidR="00820790">
          <w:instrText xml:space="preserve"> PAGE   \* MERGEFORMAT </w:instrText>
        </w:r>
        <w:r>
          <w:fldChar w:fldCharType="separate"/>
        </w:r>
        <w:r w:rsidR="001F3652">
          <w:rPr>
            <w:noProof/>
          </w:rPr>
          <w:t>1</w:t>
        </w:r>
        <w:r>
          <w:fldChar w:fldCharType="end"/>
        </w:r>
      </w:p>
    </w:sdtContent>
  </w:sdt>
  <w:p w:rsidR="005F5063" w:rsidRDefault="00BD772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2CC" w:rsidRDefault="008C12CC" w:rsidP="00E92167">
      <w:pPr>
        <w:spacing w:after="0" w:line="240" w:lineRule="auto"/>
      </w:pPr>
      <w:r>
        <w:separator/>
      </w:r>
    </w:p>
  </w:footnote>
  <w:footnote w:type="continuationSeparator" w:id="0">
    <w:p w:rsidR="008C12CC" w:rsidRDefault="008C12CC" w:rsidP="00E92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35pt;height:8.35pt" o:bullet="t">
        <v:imagedata r:id="rId1" o:title="BD14755_"/>
      </v:shape>
    </w:pict>
  </w:numPicBullet>
  <w:numPicBullet w:numPicBulletId="1">
    <w:pict>
      <v:shape id="_x0000_i1027" type="#_x0000_t75" style="width:10.9pt;height:10.9pt" o:bullet="t">
        <v:imagedata r:id="rId2" o:title="BD14579_"/>
      </v:shape>
    </w:pict>
  </w:numPicBullet>
  <w:numPicBullet w:numPicBulletId="2">
    <w:pict>
      <v:shape id="_x0000_i1056" type="#_x0000_t75" style="width:10.9pt;height:10.9pt" o:bullet="t">
        <v:imagedata r:id="rId3" o:title="BD14980_"/>
      </v:shape>
    </w:pict>
  </w:numPicBullet>
  <w:abstractNum w:abstractNumId="0">
    <w:nsid w:val="018279EB"/>
    <w:multiLevelType w:val="hybridMultilevel"/>
    <w:tmpl w:val="1220A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82F8A"/>
    <w:multiLevelType w:val="hybridMultilevel"/>
    <w:tmpl w:val="FE302E26"/>
    <w:lvl w:ilvl="0" w:tplc="41EC76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15807"/>
    <w:multiLevelType w:val="hybridMultilevel"/>
    <w:tmpl w:val="BDFE4466"/>
    <w:lvl w:ilvl="0" w:tplc="41EC76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63E7E"/>
    <w:multiLevelType w:val="hybridMultilevel"/>
    <w:tmpl w:val="54C2FAAA"/>
    <w:lvl w:ilvl="0" w:tplc="492EBE4E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06D9F"/>
    <w:multiLevelType w:val="hybridMultilevel"/>
    <w:tmpl w:val="8BC2F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04D39"/>
    <w:multiLevelType w:val="hybridMultilevel"/>
    <w:tmpl w:val="77740320"/>
    <w:lvl w:ilvl="0" w:tplc="5426C6DA">
      <w:start w:val="1"/>
      <w:numFmt w:val="bullet"/>
      <w:lvlText w:val=""/>
      <w:lvlPicBulletId w:val="1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0C4"/>
    <w:rsid w:val="000611F9"/>
    <w:rsid w:val="000658EA"/>
    <w:rsid w:val="001F3652"/>
    <w:rsid w:val="003A764D"/>
    <w:rsid w:val="004B40C4"/>
    <w:rsid w:val="006D0065"/>
    <w:rsid w:val="00767584"/>
    <w:rsid w:val="00820790"/>
    <w:rsid w:val="00895064"/>
    <w:rsid w:val="008C12CC"/>
    <w:rsid w:val="00915524"/>
    <w:rsid w:val="00A416D5"/>
    <w:rsid w:val="00A8334B"/>
    <w:rsid w:val="00B45FDD"/>
    <w:rsid w:val="00CB19BF"/>
    <w:rsid w:val="00D05218"/>
    <w:rsid w:val="00E9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B40C4"/>
  </w:style>
  <w:style w:type="table" w:styleId="a5">
    <w:name w:val="Table Grid"/>
    <w:basedOn w:val="a1"/>
    <w:uiPriority w:val="59"/>
    <w:rsid w:val="004B4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B40C4"/>
    <w:pPr>
      <w:ind w:left="720"/>
      <w:contextualSpacing/>
    </w:pPr>
  </w:style>
  <w:style w:type="character" w:styleId="a7">
    <w:name w:val="Strong"/>
    <w:basedOn w:val="a0"/>
    <w:uiPriority w:val="22"/>
    <w:qFormat/>
    <w:rsid w:val="00CB19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6</cp:revision>
  <cp:lastPrinted>2020-02-19T08:20:00Z</cp:lastPrinted>
  <dcterms:created xsi:type="dcterms:W3CDTF">2020-02-10T07:51:00Z</dcterms:created>
  <dcterms:modified xsi:type="dcterms:W3CDTF">2020-02-20T15:03:00Z</dcterms:modified>
</cp:coreProperties>
</file>